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/>
          <w:bCs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222222"/>
          <w:spacing w:val="0"/>
          <w:sz w:val="24"/>
          <w:szCs w:val="24"/>
        </w:rPr>
        <w:t>2022成人高考专升本《哲学》模拟题(三)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18"/>
          <w:szCs w:val="18"/>
          <w:lang w:val="en-US"/>
        </w:rPr>
      </w:pPr>
      <w:r>
        <w:rPr>
          <w:rFonts w:hint="eastAsia" w:ascii="Calibri" w:hAnsi="Calibri" w:eastAsia="宋体" w:cs="宋体"/>
          <w:kern w:val="2"/>
          <w:sz w:val="18"/>
          <w:szCs w:val="18"/>
          <w:lang w:val="en-US" w:eastAsia="zh-CN" w:bidi="ar"/>
        </w:rPr>
        <w:t>获取完整试题请扫描下方二维码，添加老师微信免费领取！（还有更多成考试题资料</w:t>
      </w:r>
      <w:r>
        <w:rPr>
          <w:rFonts w:hint="default" w:ascii="Calibri" w:hAnsi="Calibri" w:eastAsia="宋体" w:cs="Times New Roman"/>
          <w:kern w:val="2"/>
          <w:sz w:val="18"/>
          <w:szCs w:val="18"/>
          <w:lang w:val="en-US" w:eastAsia="zh-CN" w:bidi="ar"/>
        </w:rPr>
        <w:t>……</w:t>
      </w:r>
      <w:r>
        <w:rPr>
          <w:rFonts w:hint="eastAsia" w:ascii="Calibri" w:hAnsi="Calibri" w:eastAsia="宋体" w:cs="宋体"/>
          <w:kern w:val="2"/>
          <w:sz w:val="18"/>
          <w:szCs w:val="18"/>
          <w:lang w:val="en-US" w:eastAsia="zh-CN" w:bidi="ar"/>
        </w:rPr>
        <w:t>）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Calibri" w:hAnsi="Calibri" w:eastAsia="宋体" w:cs="Times New Roman"/>
          <w:kern w:val="2"/>
          <w:sz w:val="18"/>
          <w:szCs w:val="18"/>
          <w:lang w:val="en-US" w:eastAsia="zh-CN" w:bidi="ar"/>
        </w:rPr>
        <w:drawing>
          <wp:inline distT="0" distB="0" distL="114300" distR="114300">
            <wp:extent cx="1038225" cy="1038225"/>
            <wp:effectExtent l="0" t="0" r="9525" b="9525"/>
            <wp:docPr id="49" name="图片 0" descr="江苏咨询师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0" descr="江苏咨询师二维码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  <w:t>　　【答案】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  <w:t>　　1.A.本题考查了唯物辩证法的总特征。世界的普遍联系和世界的永恒发展是唯物辩证法的总特征。所谓联系，是指一切事物、现象、过程之间及其内部诸要素之间的相互依赖、相互制约、相互影响和相互作用。联系具有客观性、普遍性和多样性。发展是指事物由低级向高级的上升运动。实质是新事物的产生和旧事物的灭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  <w:t>　　2.C.本题考查了唯物辩证法的对立统一规律。矛盾的同一性是指矛盾着的对立面之间的相互依存、相互联结、相互吸引等。C项中的相反相成。体现了矛盾双方的相互依存，即矛盾的同一性。矛盾的斗争性是指矛盾着的对立面之间相互离异、相互排斥、相互销蚀等。矛盾的斗争性在事物根本性质发生变化中的作用更为显著，只有通过矛盾双方的斗争，才能突破现存事物的限度，促使矛盾相互转化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  <w:t>　　3.C.本题考查规律的本质。规律是事物内在本质的、客观的稳固联系，不是思维获得的反映，也不是整理感性材料的思维形式。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  <w:t>　　4.D.本题考查偶然与必然的辩证关系。偶然与必然是辩证统一的，必然是偶然的(基础和支配)偶然是必然的(体现和补充)，这是明显带有。既、、、、又、、、、。痕迹的辩证公式的体现。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  <w:t>　　5.D.本题考查辩证法的扬弃概念。辩证法的扬弃就是对旧事物既克服又保留，而不彻底抛弃旧事物。是事物发展连续性与间断性的辩证统一。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  <w:t>　　6.B.唯物辩证法揭示世界的状态怎样的问题,它的回答一是普遍联系,二是永恒发展。所以说,唯物辩证法的两个总特征为联系的观点和发展的观点。</w:t>
      </w:r>
    </w:p>
    <w:p>
      <w:pPr>
        <w:pStyle w:val="2"/>
        <w:keepNext w:val="0"/>
        <w:keepLines w:val="0"/>
        <w:widowControl/>
        <w:suppressLineNumbers w:val="0"/>
        <w:ind w:left="0" w:firstLine="36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  <w:t>7.C.和谐是矛盾的一种特殊表现形式,体现着矛盾双方相互依存、相互促进、共同发展,和谐并不意味着矛盾的绝对同一。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230D8"/>
    <w:rsid w:val="3082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695</Words>
  <Characters>720</Characters>
  <Lines>0</Lines>
  <Paragraphs>0</Paragraphs>
  <TotalTime>14</TotalTime>
  <ScaleCrop>false</ScaleCrop>
  <LinksUpToDate>false</LinksUpToDate>
  <CharactersWithSpaces>734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2022-03-31T05:42:00Z</dcterms:created>
  <dc:creator>俩逗比</dc:creator>
  <cp:lastModifiedBy>俩逗比</cp:lastModifiedBy>
  <dcterms:modified xsi:type="dcterms:W3CDTF">2022-03-31T05:59:44Z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4375B6C89F9740E59996209E7A5F833E</vt:lpwstr>
  </property>
</Properties>
</file>